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E3D" w:rsidRPr="00FB71CB" w:rsidRDefault="00CA0E3D" w:rsidP="00CA0E3D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tbl>
      <w:tblPr>
        <w:tblW w:w="5411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66"/>
        <w:gridCol w:w="418"/>
        <w:gridCol w:w="1410"/>
        <w:gridCol w:w="1586"/>
        <w:gridCol w:w="45"/>
        <w:gridCol w:w="560"/>
        <w:gridCol w:w="568"/>
        <w:gridCol w:w="598"/>
        <w:gridCol w:w="507"/>
        <w:gridCol w:w="521"/>
        <w:gridCol w:w="469"/>
        <w:gridCol w:w="677"/>
        <w:gridCol w:w="503"/>
        <w:gridCol w:w="854"/>
        <w:gridCol w:w="1059"/>
      </w:tblGrid>
      <w:tr w:rsidR="00CA0E3D" w:rsidRPr="00892CD5" w:rsidTr="00EF5F0A">
        <w:trPr>
          <w:jc w:val="center"/>
        </w:trPr>
        <w:tc>
          <w:tcPr>
            <w:tcW w:w="18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4819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НАИМЕНОВАНИЕ ЭМИТЕНТА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Полное: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Акционерное Общество “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Galla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Alteg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”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Сокращенное: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АО “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Galla-Alteg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” 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Наименование биржевого тикера:*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4819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КОНТАКТНЫЕ ДАННЫЕ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Местонахождение: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город 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Тошкент</w:t>
            </w:r>
            <w:proofErr w:type="spellEnd"/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Почтовый адрес: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100060, 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ошкент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Я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шнободский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район, ул. 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Элбека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37 .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Адрес электронной почты:*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B816D3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CA0E3D" w:rsidRPr="00892CD5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uz-Cyrl-UZ"/>
                </w:rPr>
                <w:t>gallaalteg@mail.ru</w:t>
              </w:r>
            </w:hyperlink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Официальный веб-сайт:*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gallaalteg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uz</w:t>
            </w:r>
            <w:proofErr w:type="spellEnd"/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4819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ИНФОРМАЦИЯ О СУЩЕСТВЕННОМ ФАКТЕ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Номер существенного факта: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06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Наименование существенного факта:</w:t>
            </w: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Решения, принятые высшим органом управления эмитента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Вид общего собрания:</w:t>
            </w: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годовое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Дата проведения общего собрания: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72175E" w:rsidP="007217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7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.20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Дата составления протокола общего собрания: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72175E" w:rsidP="007217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</w:t>
            </w:r>
            <w:r w:rsidR="00CA0E3D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Место проведения общего собрания: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100060, 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ошкент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Я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шн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дский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район, ул. </w:t>
            </w:r>
            <w:proofErr w:type="spellStart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Элбека</w:t>
            </w:r>
            <w:proofErr w:type="spellEnd"/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 37 .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5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Кворум общего собрания: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72175E" w:rsidP="007217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 71</w:t>
            </w:r>
            <w:r w:rsidR="00CA0E3D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</w:t>
            </w:r>
            <w:r w:rsidR="00CA0E3D"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 %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</w:t>
            </w:r>
          </w:p>
        </w:tc>
        <w:tc>
          <w:tcPr>
            <w:tcW w:w="147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Вопросы,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поставленные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на голосование</w:t>
            </w:r>
          </w:p>
        </w:tc>
        <w:tc>
          <w:tcPr>
            <w:tcW w:w="313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Итоги голосования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47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за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32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против</w:t>
            </w:r>
          </w:p>
        </w:tc>
        <w:tc>
          <w:tcPr>
            <w:tcW w:w="9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воздержались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47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%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%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%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количество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Избрание количественного и персонального состава рабочих органов собрания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A058BC" w:rsidRDefault="00A058BC" w:rsidP="00DD1B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BC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  <w:r w:rsidRPr="00A058BC">
              <w:rPr>
                <w:rFonts w:ascii="Times New Roman" w:hAnsi="Times New Roman"/>
                <w:b/>
                <w:sz w:val="20"/>
                <w:szCs w:val="20"/>
                <w:lang w:val="uz-Cyrl-UZ"/>
              </w:rPr>
              <w:t xml:space="preserve"> </w:t>
            </w:r>
            <w:r w:rsidRPr="00A058BC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Избрание количественного и персонального состава счетной комиссии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A058BC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Утверждение повестки дня общего собрания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A058BC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Утверждение регламента работы общего собрания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A058BC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BF66F3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F6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Утверждения отчета исполнительного органа о финансово-хозяйственной  </w:t>
            </w:r>
            <w:r w:rsidRPr="00BF6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деятельности и исполнения Бизнес-плана за  20</w:t>
            </w:r>
            <w:r w:rsidRPr="00BF66F3">
              <w:rPr>
                <w:rFonts w:ascii="Times New Roman" w:hAnsi="Times New Roman" w:cs="Times New Roman"/>
                <w:color w:val="000000"/>
                <w:sz w:val="20"/>
                <w:szCs w:val="20"/>
                <w:lang w:val="uz-Cyrl-UZ"/>
              </w:rPr>
              <w:t>25</w:t>
            </w:r>
            <w:r w:rsidRPr="00BF6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год</w:t>
            </w:r>
            <w:r w:rsidRPr="00BF66F3">
              <w:rPr>
                <w:rFonts w:ascii="Times New Roman" w:hAnsi="Times New Roman" w:cs="Times New Roman"/>
                <w:color w:val="000000"/>
                <w:sz w:val="20"/>
                <w:szCs w:val="20"/>
                <w:lang w:val="uz-Cyrl-UZ"/>
              </w:rPr>
              <w:t xml:space="preserve">, а также  </w:t>
            </w: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утверждение отчета </w:t>
            </w: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  <w:lang w:val="uz-Cyrl-UZ"/>
              </w:rPr>
              <w:t xml:space="preserve">начальника </w:t>
            </w: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производства.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lastRenderedPageBreak/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A058BC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6.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BF66F3" w:rsidRDefault="00A058BC" w:rsidP="00DD1B0B">
            <w:pPr>
              <w:pStyle w:val="HTML"/>
              <w:shd w:val="clear" w:color="auto" w:fill="FFFFFF"/>
              <w:rPr>
                <w:rFonts w:ascii="Times New Roman" w:hAnsi="Times New Roman" w:cs="Times New Roman"/>
                <w:noProof/>
              </w:rPr>
            </w:pPr>
            <w:r w:rsidRPr="00BF66F3">
              <w:rPr>
                <w:rFonts w:ascii="Times New Roman" w:hAnsi="Times New Roman" w:cs="Times New Roman"/>
                <w:color w:val="212121"/>
              </w:rPr>
              <w:t>Утверждение годового отчета</w:t>
            </w:r>
            <w:r w:rsidRPr="00BF66F3">
              <w:rPr>
                <w:rFonts w:ascii="Times New Roman" w:hAnsi="Times New Roman" w:cs="Times New Roman"/>
                <w:color w:val="212121"/>
                <w:lang w:val="uz-Cyrl-UZ"/>
              </w:rPr>
              <w:t xml:space="preserve"> Общества </w:t>
            </w:r>
            <w:r w:rsidRPr="00BF66F3">
              <w:rPr>
                <w:rFonts w:ascii="Times New Roman" w:hAnsi="Times New Roman" w:cs="Times New Roman"/>
                <w:color w:val="212121"/>
              </w:rPr>
              <w:t xml:space="preserve"> за 20</w:t>
            </w:r>
            <w:r w:rsidRPr="00BF66F3">
              <w:rPr>
                <w:rFonts w:ascii="Times New Roman" w:hAnsi="Times New Roman" w:cs="Times New Roman"/>
                <w:color w:val="212121"/>
                <w:lang w:val="uz-Cyrl-UZ"/>
              </w:rPr>
              <w:t>25</w:t>
            </w:r>
            <w:r w:rsidRPr="00BF66F3">
              <w:rPr>
                <w:rFonts w:ascii="Times New Roman" w:hAnsi="Times New Roman" w:cs="Times New Roman"/>
                <w:color w:val="212121"/>
              </w:rPr>
              <w:t xml:space="preserve"> год.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D27164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58BC"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BF66F3" w:rsidRDefault="00A058BC" w:rsidP="00BF66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Утверждение отчета аудиторской организации о финансово-хозяйственной деятельности Общества за 20</w:t>
            </w: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  <w:lang w:val="uz-Cyrl-UZ"/>
              </w:rPr>
              <w:t>25</w:t>
            </w: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год, а также прозрачности процесса закупок в сообществе, включая импортные закупки, а также эффективного использования валютных ресурсов с учетом качеств</w:t>
            </w: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  <w:lang w:val="uz-Cyrl-UZ"/>
              </w:rPr>
              <w:t xml:space="preserve">енных и ценовых параметров </w:t>
            </w:r>
            <w:r w:rsidRPr="00BF66F3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 местной продукции.</w:t>
            </w:r>
          </w:p>
          <w:p w:rsidR="00A058BC" w:rsidRPr="00892CD5" w:rsidRDefault="00A058BC" w:rsidP="00BF66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BA7539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D27164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D27164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8.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5454E" w:rsidRDefault="00A058BC" w:rsidP="0085454E">
            <w:pPr>
              <w:pStyle w:val="HTML"/>
              <w:jc w:val="both"/>
              <w:rPr>
                <w:rFonts w:ascii="Times New Roman" w:hAnsi="Times New Roman" w:cs="Times New Roman"/>
              </w:rPr>
            </w:pPr>
            <w:r w:rsidRPr="0085454E">
              <w:rPr>
                <w:rFonts w:ascii="Times New Roman" w:hAnsi="Times New Roman" w:cs="Times New Roman"/>
              </w:rPr>
              <w:t xml:space="preserve">Утверждение заключения </w:t>
            </w:r>
            <w:r w:rsidRPr="0085454E">
              <w:rPr>
                <w:rFonts w:ascii="Times New Roman" w:hAnsi="Times New Roman" w:cs="Times New Roman"/>
                <w:color w:val="212121"/>
              </w:rPr>
              <w:t>независимой организации по оценке системы корпоративного управления АО за  20</w:t>
            </w:r>
            <w:r w:rsidRPr="0085454E">
              <w:rPr>
                <w:rFonts w:ascii="Times New Roman" w:hAnsi="Times New Roman" w:cs="Times New Roman"/>
                <w:color w:val="212121"/>
                <w:lang w:val="uz-Cyrl-UZ"/>
              </w:rPr>
              <w:t>25</w:t>
            </w:r>
            <w:r w:rsidRPr="0085454E">
              <w:rPr>
                <w:rFonts w:ascii="Times New Roman" w:hAnsi="Times New Roman" w:cs="Times New Roman"/>
                <w:color w:val="212121"/>
              </w:rPr>
              <w:t xml:space="preserve"> год.</w:t>
            </w:r>
          </w:p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9.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C906F6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06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Утверждение отчета </w:t>
            </w:r>
            <w:proofErr w:type="gramStart"/>
            <w:r w:rsidRPr="00C906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Наблюдатель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906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ного</w:t>
            </w:r>
            <w:proofErr w:type="spellEnd"/>
            <w:proofErr w:type="gramEnd"/>
            <w:r w:rsidRPr="00C906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совета за 20</w:t>
            </w:r>
            <w:r w:rsidRPr="00C906F6">
              <w:rPr>
                <w:rFonts w:ascii="Times New Roman" w:hAnsi="Times New Roman" w:cs="Times New Roman"/>
                <w:color w:val="000000"/>
                <w:sz w:val="20"/>
                <w:szCs w:val="20"/>
                <w:lang w:val="uz-Cyrl-UZ"/>
              </w:rPr>
              <w:t>25</w:t>
            </w:r>
            <w:r w:rsidRPr="00C906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год.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  <w:p w:rsidR="00A058BC" w:rsidRPr="00892CD5" w:rsidRDefault="00A058BC" w:rsidP="00DD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10.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C906F6" w:rsidRDefault="00A058BC" w:rsidP="00C906F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6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распределения прибыли общества по итогам 2025 года, размера дивидендов и порядка их выплаты.</w:t>
            </w:r>
          </w:p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11.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C906F6" w:rsidRDefault="00A058BC" w:rsidP="00C906F6">
            <w:pPr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06F6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Утверждение Устава Общество в новом редакцыи.</w:t>
            </w:r>
          </w:p>
          <w:p w:rsidR="00A058BC" w:rsidRPr="00892CD5" w:rsidRDefault="00A058BC" w:rsidP="00DD1B0B">
            <w:pPr>
              <w:pStyle w:val="HTML"/>
              <w:shd w:val="clear" w:color="auto" w:fill="FFFFFF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left" w:pos="0"/>
              </w:tabs>
              <w:jc w:val="both"/>
              <w:rPr>
                <w:rFonts w:ascii="Times New Roman" w:hAnsi="Times New Roman" w:cs="Times New Roman"/>
                <w:color w:val="212121"/>
              </w:rPr>
            </w:pP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12.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C906F6" w:rsidRDefault="00A058BC" w:rsidP="00DD1B0B">
            <w:pPr>
              <w:pStyle w:val="leading-8"/>
              <w:rPr>
                <w:color w:val="000000"/>
                <w:sz w:val="20"/>
                <w:szCs w:val="20"/>
              </w:rPr>
            </w:pPr>
            <w:r w:rsidRPr="00C906F6">
              <w:rPr>
                <w:sz w:val="20"/>
                <w:szCs w:val="20"/>
              </w:rPr>
              <w:t>Утверждение Положения о Наблюдательном совете АО «</w:t>
            </w:r>
            <w:r w:rsidRPr="00C906F6">
              <w:rPr>
                <w:sz w:val="20"/>
                <w:szCs w:val="20"/>
                <w:lang w:val="uz-Cyrl-UZ"/>
              </w:rPr>
              <w:t>G’alla-Alteg</w:t>
            </w:r>
            <w:r w:rsidRPr="00C906F6">
              <w:rPr>
                <w:sz w:val="20"/>
                <w:szCs w:val="20"/>
              </w:rPr>
              <w:t xml:space="preserve">», Положения </w:t>
            </w:r>
            <w:proofErr w:type="gramStart"/>
            <w:r w:rsidRPr="00C906F6">
              <w:rPr>
                <w:sz w:val="20"/>
                <w:szCs w:val="20"/>
              </w:rPr>
              <w:t>о</w:t>
            </w:r>
            <w:proofErr w:type="gramEnd"/>
            <w:r w:rsidRPr="00C906F6">
              <w:rPr>
                <w:sz w:val="20"/>
                <w:szCs w:val="20"/>
              </w:rPr>
              <w:t xml:space="preserve"> Исполнительном органе АО «</w:t>
            </w:r>
            <w:r w:rsidRPr="00C906F6">
              <w:rPr>
                <w:sz w:val="20"/>
                <w:szCs w:val="20"/>
                <w:lang w:val="uz-Cyrl-UZ"/>
              </w:rPr>
              <w:t>G’alla-Alteg</w:t>
            </w:r>
            <w:r w:rsidRPr="00C906F6">
              <w:rPr>
                <w:sz w:val="20"/>
                <w:szCs w:val="20"/>
              </w:rPr>
              <w:t>», и Положения о Общем собрании акционеров АО «</w:t>
            </w:r>
            <w:r w:rsidRPr="00C906F6">
              <w:rPr>
                <w:sz w:val="20"/>
                <w:szCs w:val="20"/>
                <w:lang w:val="uz-Cyrl-UZ"/>
              </w:rPr>
              <w:t>G’alla-Alteg</w:t>
            </w:r>
            <w:r w:rsidRPr="00C906F6">
              <w:rPr>
                <w:sz w:val="20"/>
                <w:szCs w:val="20"/>
              </w:rPr>
              <w:t>».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  <w:p w:rsidR="00A058BC" w:rsidRDefault="00A058BC" w:rsidP="00DD1B0B">
            <w:pP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  <w:p w:rsidR="00A058BC" w:rsidRPr="00194B27" w:rsidRDefault="00A058BC" w:rsidP="00DD1B0B">
            <w:pP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A058BC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13.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A058BC" w:rsidRDefault="00A058BC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12121"/>
                <w:sz w:val="20"/>
                <w:szCs w:val="20"/>
              </w:rPr>
            </w:pPr>
            <w:r w:rsidRPr="00A058BC">
              <w:rPr>
                <w:rFonts w:ascii="Times New Roman" w:hAnsi="Times New Roman" w:cs="Times New Roman"/>
                <w:sz w:val="20"/>
                <w:szCs w:val="20"/>
              </w:rPr>
              <w:t>Рассмотрение трудовых договоров, заключенных с членами исполнительного органа АО.</w:t>
            </w: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Default="00A058BC" w:rsidP="00DD1B0B">
            <w:pPr>
              <w:jc w:val="center"/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892CD5" w:rsidRDefault="00A058BC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14.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A058BC" w:rsidRDefault="00A058BC" w:rsidP="00A058BC">
            <w:pPr>
              <w:pStyle w:val="HTML"/>
              <w:shd w:val="clear" w:color="auto" w:fill="FFFFFF" w:themeFill="background1"/>
              <w:rPr>
                <w:rFonts w:ascii="Times New Roman" w:hAnsi="Times New Roman" w:cs="Times New Roman"/>
                <w:color w:val="1F1F1F"/>
              </w:rPr>
            </w:pPr>
            <w:r w:rsidRPr="00A058BC">
              <w:rPr>
                <w:rStyle w:val="y2iqfc"/>
                <w:rFonts w:ascii="Times New Roman" w:hAnsi="Times New Roman" w:cs="Times New Roman"/>
                <w:color w:val="1F1F1F"/>
              </w:rPr>
              <w:t>О внесении изменений в состав Наблюдательного совета Общества.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E0287E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E0287E" w:rsidP="00DD1B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E0287E" w:rsidP="00DD1B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E0287E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15.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8BC" w:rsidRPr="00A058BC" w:rsidRDefault="00A058BC" w:rsidP="00A058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058BC">
              <w:rPr>
                <w:rFonts w:ascii="Times New Roman" w:hAnsi="Times New Roman" w:cs="Times New Roman"/>
                <w:sz w:val="20"/>
                <w:szCs w:val="20"/>
              </w:rPr>
              <w:t>Определение размера вознаграждения, подлежащего  к уплате за услуги внешней аудиторской организации на 2026 год.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100</w:t>
            </w:r>
          </w:p>
        </w:tc>
        <w:tc>
          <w:tcPr>
            <w:tcW w:w="5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E0287E" w:rsidP="00DD1B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74E5">
              <w:rPr>
                <w:rFonts w:ascii="Times New Roman" w:hAnsi="Times New Roman"/>
                <w:sz w:val="20"/>
                <w:szCs w:val="20"/>
                <w:lang w:val="uz-Cyrl-UZ"/>
              </w:rPr>
              <w:t>1 820 159</w:t>
            </w:r>
          </w:p>
        </w:tc>
        <w:tc>
          <w:tcPr>
            <w:tcW w:w="5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8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0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819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Полные формулировки решений, принятых общим собранием: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trHeight w:val="1476"/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pStyle w:val="leading-8"/>
              <w:spacing w:after="0" w:afterAutospacing="0"/>
              <w:rPr>
                <w:sz w:val="20"/>
                <w:szCs w:val="20"/>
              </w:rPr>
            </w:pPr>
            <w:r w:rsidRPr="00892CD5">
              <w:rPr>
                <w:sz w:val="20"/>
                <w:szCs w:val="20"/>
              </w:rPr>
              <w:t>Утвердить рабочий орган Общего собрания в следующем составе:</w:t>
            </w:r>
          </w:p>
          <w:p w:rsidR="00CA0E3D" w:rsidRPr="00892CD5" w:rsidRDefault="00CA0E3D" w:rsidP="009758B5">
            <w:pPr>
              <w:pStyle w:val="leading-8"/>
              <w:spacing w:before="0" w:beforeAutospacing="0" w:after="0" w:afterAutospacing="0"/>
              <w:rPr>
                <w:sz w:val="20"/>
                <w:szCs w:val="20"/>
              </w:rPr>
            </w:pPr>
            <w:r w:rsidRPr="00892CD5">
              <w:rPr>
                <w:sz w:val="20"/>
                <w:szCs w:val="20"/>
              </w:rPr>
              <w:t>Члены президиума:</w:t>
            </w:r>
          </w:p>
          <w:p w:rsidR="009758B5" w:rsidRDefault="00CA0E3D" w:rsidP="009758B5">
            <w:pPr>
              <w:pStyle w:val="leading-8"/>
              <w:spacing w:before="0" w:beforeAutospacing="0" w:after="0" w:afterAutospacing="0"/>
              <w:rPr>
                <w:sz w:val="20"/>
                <w:szCs w:val="20"/>
              </w:rPr>
            </w:pPr>
            <w:r w:rsidRPr="00892CD5">
              <w:rPr>
                <w:sz w:val="20"/>
                <w:szCs w:val="20"/>
              </w:rPr>
              <w:t xml:space="preserve">Председатель Наблюдательного совета Общества - </w:t>
            </w:r>
            <w:proofErr w:type="spellStart"/>
            <w:r w:rsidRPr="00892CD5">
              <w:rPr>
                <w:sz w:val="20"/>
                <w:szCs w:val="20"/>
              </w:rPr>
              <w:t>Касимов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Ильхом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Хошимович</w:t>
            </w:r>
            <w:proofErr w:type="spellEnd"/>
            <w:r w:rsidRPr="00892CD5">
              <w:rPr>
                <w:sz w:val="20"/>
                <w:szCs w:val="20"/>
              </w:rPr>
              <w:t>;</w:t>
            </w:r>
          </w:p>
          <w:p w:rsidR="009758B5" w:rsidRDefault="00CA0E3D" w:rsidP="009758B5">
            <w:pPr>
              <w:pStyle w:val="leading-8"/>
              <w:spacing w:before="0" w:beforeAutospacing="0" w:after="0" w:afterAutospacing="0"/>
              <w:rPr>
                <w:sz w:val="20"/>
                <w:szCs w:val="20"/>
              </w:rPr>
            </w:pPr>
            <w:r w:rsidRPr="00892CD5">
              <w:rPr>
                <w:sz w:val="20"/>
                <w:szCs w:val="20"/>
              </w:rPr>
              <w:t xml:space="preserve">2). Руководитель исполнительного органа - </w:t>
            </w:r>
            <w:proofErr w:type="spellStart"/>
            <w:r w:rsidRPr="00892CD5">
              <w:rPr>
                <w:sz w:val="20"/>
                <w:szCs w:val="20"/>
              </w:rPr>
              <w:t>Донаев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Шероли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Бурханович</w:t>
            </w:r>
            <w:proofErr w:type="spellEnd"/>
            <w:r w:rsidRPr="00892CD5">
              <w:rPr>
                <w:sz w:val="20"/>
                <w:szCs w:val="20"/>
              </w:rPr>
              <w:t>;</w:t>
            </w:r>
          </w:p>
          <w:p w:rsidR="009758B5" w:rsidRDefault="00CA0E3D" w:rsidP="009758B5">
            <w:pPr>
              <w:pStyle w:val="leading-8"/>
              <w:spacing w:before="0" w:beforeAutospacing="0" w:after="0" w:afterAutospacing="0"/>
              <w:rPr>
                <w:sz w:val="20"/>
                <w:szCs w:val="20"/>
              </w:rPr>
            </w:pPr>
            <w:r w:rsidRPr="00892CD5">
              <w:rPr>
                <w:sz w:val="20"/>
                <w:szCs w:val="20"/>
              </w:rPr>
              <w:t xml:space="preserve">Главный бухгалтер - </w:t>
            </w:r>
            <w:proofErr w:type="spellStart"/>
            <w:r w:rsidRPr="00892CD5">
              <w:rPr>
                <w:sz w:val="20"/>
                <w:szCs w:val="20"/>
              </w:rPr>
              <w:t>Мейлиев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Акмаль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Норкучкорович</w:t>
            </w:r>
            <w:proofErr w:type="spellEnd"/>
            <w:r w:rsidRPr="00892CD5">
              <w:rPr>
                <w:sz w:val="20"/>
                <w:szCs w:val="20"/>
              </w:rPr>
              <w:t>.</w:t>
            </w:r>
          </w:p>
          <w:p w:rsidR="00CA0E3D" w:rsidRPr="00892CD5" w:rsidRDefault="00CA0E3D" w:rsidP="009758B5">
            <w:pPr>
              <w:pStyle w:val="leading-8"/>
              <w:spacing w:before="0" w:beforeAutospacing="0" w:after="0" w:afterAutospacing="0"/>
              <w:rPr>
                <w:sz w:val="20"/>
                <w:szCs w:val="20"/>
              </w:rPr>
            </w:pPr>
            <w:r w:rsidRPr="00892CD5">
              <w:rPr>
                <w:sz w:val="20"/>
                <w:szCs w:val="20"/>
              </w:rPr>
              <w:t xml:space="preserve">Секретарь общего собрания - </w:t>
            </w:r>
            <w:proofErr w:type="spellStart"/>
            <w:r w:rsidRPr="00892CD5">
              <w:rPr>
                <w:sz w:val="20"/>
                <w:szCs w:val="20"/>
              </w:rPr>
              <w:t>Акромова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Лобар</w:t>
            </w:r>
            <w:proofErr w:type="spellEnd"/>
            <w:r w:rsidRPr="00892CD5">
              <w:rPr>
                <w:sz w:val="20"/>
                <w:szCs w:val="20"/>
              </w:rPr>
              <w:t xml:space="preserve"> </w:t>
            </w:r>
            <w:proofErr w:type="spellStart"/>
            <w:r w:rsidRPr="00892CD5">
              <w:rPr>
                <w:sz w:val="20"/>
                <w:szCs w:val="20"/>
              </w:rPr>
              <w:t>Худайбергановна</w:t>
            </w:r>
            <w:proofErr w:type="spellEnd"/>
            <w:r w:rsidRPr="00892CD5">
              <w:rPr>
                <w:sz w:val="20"/>
                <w:szCs w:val="20"/>
              </w:rPr>
              <w:t>.</w:t>
            </w:r>
          </w:p>
          <w:p w:rsidR="00CA0E3D" w:rsidRPr="00892CD5" w:rsidRDefault="00CA0E3D" w:rsidP="00DD1B0B">
            <w:pPr>
              <w:pStyle w:val="HTML"/>
              <w:shd w:val="clear" w:color="auto" w:fill="F8F9FA"/>
              <w:rPr>
                <w:rFonts w:ascii="Times New Roman" w:hAnsi="Times New Roman" w:cs="Times New Roman"/>
                <w:noProof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22222"/>
              </w:rPr>
            </w:pPr>
            <w:r w:rsidRPr="00892CD5">
              <w:rPr>
                <w:rFonts w:ascii="Times New Roman" w:hAnsi="Times New Roman" w:cs="Times New Roman"/>
                <w:color w:val="222222"/>
              </w:rPr>
              <w:t>Состав счетной комиссии утверждается следующим образом:</w:t>
            </w:r>
          </w:p>
          <w:p w:rsidR="00CA0E3D" w:rsidRPr="00892CD5" w:rsidRDefault="00CA0E3D" w:rsidP="00DD1B0B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22222"/>
              </w:rPr>
            </w:pPr>
            <w:r w:rsidRPr="00892CD5">
              <w:rPr>
                <w:rFonts w:ascii="Times New Roman" w:hAnsi="Times New Roman" w:cs="Times New Roman"/>
                <w:color w:val="222222"/>
              </w:rPr>
              <w:t xml:space="preserve">Председатель счетной комиссии – Гафурова </w:t>
            </w:r>
            <w:proofErr w:type="spellStart"/>
            <w:r w:rsidRPr="00892CD5">
              <w:rPr>
                <w:rFonts w:ascii="Times New Roman" w:hAnsi="Times New Roman" w:cs="Times New Roman"/>
                <w:color w:val="222222"/>
              </w:rPr>
              <w:t>Озода</w:t>
            </w:r>
            <w:proofErr w:type="spellEnd"/>
            <w:r w:rsidRPr="00892CD5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892CD5">
              <w:rPr>
                <w:rFonts w:ascii="Times New Roman" w:hAnsi="Times New Roman" w:cs="Times New Roman"/>
                <w:color w:val="222222"/>
              </w:rPr>
              <w:t>Акбаровна</w:t>
            </w:r>
            <w:proofErr w:type="spellEnd"/>
            <w:r w:rsidRPr="00892CD5">
              <w:rPr>
                <w:rFonts w:ascii="Times New Roman" w:hAnsi="Times New Roman" w:cs="Times New Roman"/>
                <w:color w:val="222222"/>
              </w:rPr>
              <w:t xml:space="preserve">, </w:t>
            </w:r>
          </w:p>
          <w:p w:rsidR="00CA0E3D" w:rsidRPr="00892CD5" w:rsidRDefault="00CA0E3D" w:rsidP="00E0287E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 xml:space="preserve">Члены счетной комиссии: </w:t>
            </w:r>
            <w:r w:rsidR="00E0287E">
              <w:rPr>
                <w:rFonts w:ascii="Times New Roman" w:hAnsi="Times New Roman"/>
                <w:sz w:val="20"/>
                <w:szCs w:val="20"/>
                <w:lang w:val="uz-Cyrl-UZ"/>
              </w:rPr>
              <w:t>Любцова Татьяна Викторовна</w:t>
            </w:r>
            <w:r w:rsidR="00E0287E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, </w:t>
            </w: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Мирзаходжаева Гулнора Шухратовна</w:t>
            </w:r>
            <w:r w:rsidR="00E0287E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.</w:t>
            </w:r>
            <w:r w:rsidRPr="00892CD5"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 xml:space="preserve"> 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pStyle w:val="HTML"/>
              <w:shd w:val="clear" w:color="auto" w:fill="F8F9FA"/>
              <w:rPr>
                <w:rFonts w:ascii="Times New Roman" w:hAnsi="Times New Roman" w:cs="Times New Roman"/>
                <w:noProof/>
              </w:rPr>
            </w:pPr>
            <w:r w:rsidRPr="00892CD5">
              <w:rPr>
                <w:rFonts w:ascii="Times New Roman" w:hAnsi="Times New Roman" w:cs="Times New Roman"/>
                <w:color w:val="222222"/>
              </w:rPr>
              <w:t>Утвердить повестку дня общего собрания.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Утвердить регламента работы общего собрания.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215627">
            <w:pPr>
              <w:pStyle w:val="leading-8"/>
              <w:rPr>
                <w:sz w:val="20"/>
                <w:szCs w:val="20"/>
              </w:rPr>
            </w:pPr>
            <w:r w:rsidRPr="00892CD5">
              <w:rPr>
                <w:sz w:val="20"/>
                <w:szCs w:val="20"/>
              </w:rPr>
              <w:t>Отчет Правления Общества о финансово-хозяйственной деятельности и выполнении Бизнес-плана за 202</w:t>
            </w:r>
            <w:r w:rsidR="00215627">
              <w:rPr>
                <w:sz w:val="20"/>
                <w:szCs w:val="20"/>
              </w:rPr>
              <w:t>5</w:t>
            </w:r>
            <w:r w:rsidRPr="00892CD5">
              <w:rPr>
                <w:sz w:val="20"/>
                <w:szCs w:val="20"/>
              </w:rPr>
              <w:t xml:space="preserve"> год согласно приложению </w:t>
            </w:r>
            <w:proofErr w:type="spellStart"/>
            <w:r w:rsidRPr="00892CD5">
              <w:rPr>
                <w:sz w:val="20"/>
                <w:szCs w:val="20"/>
              </w:rPr>
              <w:t>No</w:t>
            </w:r>
            <w:proofErr w:type="spellEnd"/>
            <w:r w:rsidRPr="00892CD5">
              <w:rPr>
                <w:sz w:val="20"/>
                <w:szCs w:val="20"/>
              </w:rPr>
              <w:t xml:space="preserve"> 1 и отчет начальника производства согласно приложениям </w:t>
            </w:r>
            <w:proofErr w:type="spellStart"/>
            <w:r w:rsidRPr="00892CD5">
              <w:rPr>
                <w:sz w:val="20"/>
                <w:szCs w:val="20"/>
              </w:rPr>
              <w:t>No</w:t>
            </w:r>
            <w:proofErr w:type="spellEnd"/>
            <w:r w:rsidRPr="00892CD5">
              <w:rPr>
                <w:sz w:val="20"/>
                <w:szCs w:val="20"/>
              </w:rPr>
              <w:t xml:space="preserve"> 2 и 3  признать удовлетворительным.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6.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</w:pPr>
            <w:r w:rsidRPr="00892CD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6.1.Утвердить заполненный годовой отчет общества за 202</w:t>
            </w:r>
            <w:r w:rsidR="0021562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>5</w:t>
            </w:r>
            <w:r w:rsidRPr="00892CD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ru-RU"/>
              </w:rPr>
              <w:t xml:space="preserve"> год на основании приложения №2 к приказу от 9 октября 2014 года № 2383 согласно приложению - 4. </w:t>
            </w:r>
          </w:p>
          <w:p w:rsidR="00CA0E3D" w:rsidRPr="00892CD5" w:rsidRDefault="00CA0E3D" w:rsidP="009A06E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A0E3D" w:rsidRPr="00892CD5" w:rsidTr="00EF5F0A">
        <w:trPr>
          <w:trHeight w:val="828"/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9A06ED" w:rsidP="00DD1B0B">
            <w:pPr>
              <w:pStyle w:val="leading-8"/>
              <w:rPr>
                <w:color w:val="212121"/>
                <w:sz w:val="20"/>
                <w:szCs w:val="20"/>
              </w:rPr>
            </w:pPr>
            <w:r w:rsidRPr="00892CD5">
              <w:rPr>
                <w:color w:val="222222"/>
                <w:sz w:val="20"/>
                <w:szCs w:val="20"/>
              </w:rPr>
              <w:t>Утвердить отчет аудиторской организации о финансово-хозяйственн</w:t>
            </w:r>
            <w:r>
              <w:rPr>
                <w:color w:val="222222"/>
                <w:sz w:val="20"/>
                <w:szCs w:val="20"/>
              </w:rPr>
              <w:t>ой деятельности Общества за 2025</w:t>
            </w:r>
            <w:r w:rsidRPr="00892CD5">
              <w:rPr>
                <w:color w:val="222222"/>
                <w:sz w:val="20"/>
                <w:szCs w:val="20"/>
              </w:rPr>
              <w:t xml:space="preserve"> год, а также прозрачности процесса закупок в сообществе, включая импортные закупки, а также эффективного использования валютных ресурсов с учетом качеств</w:t>
            </w:r>
            <w:r w:rsidRPr="00892CD5">
              <w:rPr>
                <w:color w:val="222222"/>
                <w:sz w:val="20"/>
                <w:szCs w:val="20"/>
                <w:lang w:val="uz-Cyrl-UZ"/>
              </w:rPr>
              <w:t xml:space="preserve">енных и ценовых параметров </w:t>
            </w:r>
            <w:r w:rsidRPr="00892CD5">
              <w:rPr>
                <w:color w:val="222222"/>
                <w:sz w:val="20"/>
                <w:szCs w:val="20"/>
              </w:rPr>
              <w:t xml:space="preserve"> местной продукции.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8.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9A06ED" w:rsidP="00DD1B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заключение </w:t>
            </w:r>
            <w:r w:rsidRPr="00892CD5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независимой аудиторской организации по оценке системы корпоративного управления АО за  2024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>5</w:t>
            </w:r>
            <w:r w:rsidRPr="00892CD5">
              <w:rPr>
                <w:rFonts w:ascii="Times New Roman" w:hAnsi="Times New Roman" w:cs="Times New Roman"/>
                <w:color w:val="212121"/>
                <w:sz w:val="20"/>
                <w:szCs w:val="20"/>
              </w:rPr>
              <w:t xml:space="preserve"> год согласно приложению - 9.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32059F" w:rsidP="00320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8.1.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32059F" w:rsidP="003205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05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Принять к сведению, что по результатам проведённой оценки уровень системы корпоративного управления составил 685 баллов, что признано удовлетворительным показателем.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5D614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="00CA0E3D"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5D6149" w:rsidP="005D6149">
            <w:pPr>
              <w:pStyle w:val="HTML"/>
              <w:rPr>
                <w:rFonts w:ascii="Times New Roman" w:hAnsi="Times New Roman" w:cs="Times New Roman"/>
                <w:color w:val="222222"/>
              </w:rPr>
            </w:pPr>
            <w:r>
              <w:rPr>
                <w:rFonts w:ascii="Times New Roman" w:hAnsi="Times New Roman" w:cs="Times New Roman"/>
                <w:color w:val="222222"/>
              </w:rPr>
              <w:t>Одобри</w:t>
            </w:r>
            <w:r w:rsidR="00CA0E3D" w:rsidRPr="00892CD5">
              <w:rPr>
                <w:rFonts w:ascii="Times New Roman" w:hAnsi="Times New Roman" w:cs="Times New Roman"/>
                <w:color w:val="222222"/>
              </w:rPr>
              <w:t>ть отчет Наблюдательного совета Общества о деятельности за 20</w:t>
            </w:r>
            <w:r>
              <w:rPr>
                <w:rFonts w:ascii="Times New Roman" w:hAnsi="Times New Roman" w:cs="Times New Roman"/>
                <w:color w:val="222222"/>
                <w:lang w:val="uz-Cyrl-UZ"/>
              </w:rPr>
              <w:t>25</w:t>
            </w:r>
            <w:r w:rsidR="00CA0E3D" w:rsidRPr="00892CD5">
              <w:rPr>
                <w:rFonts w:ascii="Times New Roman" w:hAnsi="Times New Roman" w:cs="Times New Roman"/>
                <w:color w:val="222222"/>
              </w:rPr>
              <w:t xml:space="preserve"> год</w:t>
            </w:r>
            <w:r>
              <w:rPr>
                <w:rFonts w:ascii="Times New Roman" w:hAnsi="Times New Roman" w:cs="Times New Roman"/>
                <w:color w:val="222222"/>
              </w:rPr>
              <w:t>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354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354C8B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354C8B" w:rsidP="00354C8B">
            <w:pPr>
              <w:rPr>
                <w:color w:val="212121"/>
                <w:sz w:val="20"/>
                <w:szCs w:val="20"/>
              </w:rPr>
            </w:pPr>
            <w:proofErr w:type="gramStart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со статьёй 51 Закона Республики Узбекистан «Об акционерных обществах и защите прав акционеров», а также пунктом 21 статьи 6 Устава Общества, 50 процентов чистой прибыли Общества, полученной по итогам 2025 года, в размере 79 995 000 </w:t>
            </w:r>
            <w:proofErr w:type="spellStart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сумов</w:t>
            </w:r>
            <w:proofErr w:type="spellEnd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то есть 39 997 500 </w:t>
            </w:r>
            <w:proofErr w:type="spellStart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сумов</w:t>
            </w:r>
            <w:proofErr w:type="spellEnd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направить на развитие производства Общества, а оставшиеся 50 процентов в размере 39 997 500 </w:t>
            </w:r>
            <w:proofErr w:type="spellStart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сумов</w:t>
            </w:r>
            <w:proofErr w:type="spellEnd"/>
            <w:proofErr w:type="gramEnd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направить на выплату дивидендов.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этом распределить дивиденды в размере 15 </w:t>
            </w:r>
            <w:proofErr w:type="spellStart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сумов</w:t>
            </w:r>
            <w:proofErr w:type="spellEnd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62 </w:t>
            </w:r>
            <w:proofErr w:type="spellStart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тийинов</w:t>
            </w:r>
            <w:proofErr w:type="spellEnd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каждую одну простую и привилегированную акцию, а также принять меры по их выплате в период с 10 июля 2026 года по 31 августа 2026 года.</w:t>
            </w:r>
            <w:r>
              <w:t xml:space="preserve"> </w:t>
            </w:r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(Распределение дивидендов прилагается.)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354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354C8B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354C8B" w:rsidP="00354C8B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 </w:t>
            </w:r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Утвердить Устав АО «</w:t>
            </w:r>
            <w:proofErr w:type="spellStart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Galla-Alteg</w:t>
            </w:r>
            <w:proofErr w:type="spellEnd"/>
            <w:r w:rsidRPr="00354C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в новой редакции с внесёнными изменениями согласно приложению № 11.</w:t>
            </w:r>
          </w:p>
        </w:tc>
      </w:tr>
      <w:tr w:rsidR="00D00454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454" w:rsidRPr="00892CD5" w:rsidRDefault="00D00454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454" w:rsidRPr="00892CD5" w:rsidRDefault="00D00454" w:rsidP="00354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11</w:t>
            </w: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164" w:rsidRDefault="00D00454" w:rsidP="00D00454">
            <w:pPr>
              <w:pStyle w:val="HTML"/>
              <w:shd w:val="clear" w:color="auto" w:fill="F8F9FA"/>
              <w:rPr>
                <w:rStyle w:val="y2iqfc"/>
                <w:rFonts w:ascii="inherit" w:hAnsi="inherit"/>
                <w:color w:val="1F1F1F"/>
              </w:rPr>
            </w:pPr>
            <w:r w:rsidRPr="00D00454">
              <w:rPr>
                <w:rStyle w:val="y2iqfc"/>
                <w:rFonts w:ascii="inherit" w:hAnsi="inherit"/>
                <w:color w:val="1F1F1F"/>
              </w:rPr>
              <w:t>Правлению</w:t>
            </w:r>
            <w:r>
              <w:rPr>
                <w:rStyle w:val="y2iqfc"/>
                <w:rFonts w:ascii="inherit" w:hAnsi="inherit"/>
                <w:color w:val="1F1F1F"/>
              </w:rPr>
              <w:t xml:space="preserve"> АО</w:t>
            </w:r>
            <w:proofErr w:type="gramStart"/>
            <w:r w:rsidR="00D27164">
              <w:rPr>
                <w:rStyle w:val="y2iqfc"/>
                <w:rFonts w:ascii="inherit" w:hAnsi="inherit"/>
                <w:color w:val="1F1F1F"/>
              </w:rPr>
              <w:t xml:space="preserve"> </w:t>
            </w:r>
            <w:r w:rsidRPr="00D00454">
              <w:rPr>
                <w:rStyle w:val="y2iqfc"/>
                <w:rFonts w:ascii="inherit" w:hAnsi="inherit"/>
                <w:color w:val="1F1F1F"/>
              </w:rPr>
              <w:t>:</w:t>
            </w:r>
            <w:proofErr w:type="gramEnd"/>
          </w:p>
          <w:p w:rsidR="00D00454" w:rsidRDefault="00D00454" w:rsidP="00D00454">
            <w:pPr>
              <w:pStyle w:val="HTML"/>
              <w:shd w:val="clear" w:color="auto" w:fill="F8F9FA"/>
              <w:rPr>
                <w:color w:val="212121"/>
              </w:rPr>
            </w:pPr>
            <w:r w:rsidRPr="00D00454">
              <w:rPr>
                <w:rStyle w:val="y2iqfc"/>
                <w:rFonts w:ascii="inherit" w:hAnsi="inherit"/>
                <w:color w:val="1F1F1F"/>
              </w:rPr>
              <w:t>Обеспечить государственную регистрацию новой редакции Устава АО в установленном порядке</w:t>
            </w:r>
            <w:r w:rsidR="00D27164">
              <w:rPr>
                <w:rStyle w:val="y2iqfc"/>
                <w:rFonts w:ascii="inherit" w:hAnsi="inherit"/>
                <w:color w:val="1F1F1F"/>
              </w:rPr>
              <w:t>.</w:t>
            </w:r>
          </w:p>
        </w:tc>
      </w:tr>
      <w:tr w:rsidR="00B36C6E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6C6E" w:rsidRPr="00892CD5" w:rsidRDefault="00B36C6E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6C6E" w:rsidRDefault="00B36C6E" w:rsidP="00354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12.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6C6E" w:rsidRPr="00D00454" w:rsidRDefault="00B36C6E" w:rsidP="00B36C6E">
            <w:pPr>
              <w:rPr>
                <w:rStyle w:val="y2iqfc"/>
                <w:rFonts w:ascii="inherit" w:hAnsi="inherit"/>
                <w:color w:val="1F1F1F"/>
              </w:rPr>
            </w:pPr>
            <w:r>
              <w:rPr>
                <w:rStyle w:val="y2iqfc"/>
                <w:rFonts w:ascii="inherit" w:hAnsi="inherit"/>
                <w:color w:val="1F1F1F"/>
              </w:rPr>
              <w:t xml:space="preserve"> </w:t>
            </w:r>
            <w:r w:rsidRPr="00B36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«Утвердить Положение о Наблюдательном совете АО «</w:t>
            </w:r>
            <w:proofErr w:type="spellStart"/>
            <w:r w:rsidRPr="00B36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G‘alla-Alteg</w:t>
            </w:r>
            <w:proofErr w:type="spellEnd"/>
            <w:r w:rsidRPr="00B36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Положение об исполнительном органе АО «</w:t>
            </w:r>
            <w:proofErr w:type="spellStart"/>
            <w:r w:rsidRPr="00B36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G‘alla-Alteg</w:t>
            </w:r>
            <w:proofErr w:type="spellEnd"/>
            <w:r w:rsidRPr="00B36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Положение об общем собрании акционеров АО «</w:t>
            </w:r>
            <w:proofErr w:type="spellStart"/>
            <w:r w:rsidRPr="00B36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G‘alla-Alteg</w:t>
            </w:r>
            <w:proofErr w:type="spellEnd"/>
            <w:r w:rsidRPr="00B36C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разработанные в соответствии с Законом Республики Узбекистан «Об акционерных обществах и защите прав акционеров» и требованиями действующего законодательства.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564B47" w:rsidP="00B36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B36C6E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022857" w:rsidP="00E60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022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заключение по результатам проверки рассчитанных значений КПЭ, ИКЭ и процентов их выполнения Акционерного общества по итогам 2025 года.</w:t>
            </w:r>
          </w:p>
        </w:tc>
      </w:tr>
      <w:tr w:rsidR="00CA0E3D" w:rsidRPr="008E0AEF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E0AEF" w:rsidRDefault="00CA0E3D" w:rsidP="002C5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2C5BDA"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 w:rsidR="002C5BDA"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E0AEF" w:rsidRDefault="002C5BDA" w:rsidP="002C5BDA">
            <w:pPr>
              <w:spacing w:after="0" w:line="240" w:lineRule="auto"/>
              <w:rPr>
                <w:color w:val="222222"/>
                <w:sz w:val="20"/>
                <w:szCs w:val="20"/>
              </w:rPr>
            </w:pPr>
            <w:proofErr w:type="gramStart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связи с невыполнением показателей бизнес-плана Общества по итогам 2025 года не продлевать срок действия трудового договора, заключенного с действующим Председателем Правления Общества </w:t>
            </w:r>
            <w:proofErr w:type="spellStart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Донаевым</w:t>
            </w:r>
            <w:proofErr w:type="spellEnd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Шероли</w:t>
            </w:r>
            <w:proofErr w:type="spellEnd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Бурхановичем</w:t>
            </w:r>
            <w:proofErr w:type="spellEnd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 также до назначения в установленном порядке другого кандидата на указанную должность назначить временно исполняющим обязанности Председателя Правления Общества с условием улучшения финансовых показателей Общества, обеспечения его стабильной деятельности, снижения дебиторской и кредиторской задолженности.</w:t>
            </w:r>
            <w:proofErr w:type="gramEnd"/>
          </w:p>
        </w:tc>
      </w:tr>
      <w:tr w:rsidR="00C86A34" w:rsidRPr="008E0AEF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A34" w:rsidRPr="00892CD5" w:rsidRDefault="00C86A34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A34" w:rsidRPr="008E0AEF" w:rsidRDefault="00C86A34" w:rsidP="002C5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2C5BDA"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 w:rsidR="002C5BDA" w:rsidRPr="008E0AE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2. 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A34" w:rsidRPr="008E0AEF" w:rsidRDefault="002C5BDA" w:rsidP="002C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Наблюдательному совету Общества в трехмесячный срок:</w:t>
            </w:r>
            <w:r w:rsidRPr="002C5B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разработать «Дорожную карту» по финансовому оздоровлению Общества и установить строгий </w:t>
            </w:r>
            <w:proofErr w:type="gramStart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её исполнением;</w:t>
            </w:r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провести конкурс на должность Председателя Правления Общества и рекомендовать достойного </w:t>
            </w:r>
            <w:r w:rsidRPr="002C5B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кандидата для рассмотрения на общем собрании акционеров.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15.</w:t>
            </w: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color w:val="222222"/>
              </w:rPr>
            </w:pPr>
            <w:r w:rsidRPr="00892CD5">
              <w:rPr>
                <w:rFonts w:ascii="Times New Roman" w:hAnsi="Times New Roman" w:cs="Times New Roman"/>
              </w:rPr>
              <w:t>Объявить конкурс органом управления общества, признать (нанять) победителя конкурса в обществе в качестве аудитора общества для аудиторской проверки 202</w:t>
            </w:r>
            <w:r w:rsidR="00E60AB6">
              <w:rPr>
                <w:rFonts w:ascii="Times New Roman" w:hAnsi="Times New Roman" w:cs="Times New Roman"/>
              </w:rPr>
              <w:t>6</w:t>
            </w:r>
            <w:r w:rsidRPr="00892CD5">
              <w:rPr>
                <w:rFonts w:ascii="Times New Roman" w:hAnsi="Times New Roman" w:cs="Times New Roman"/>
              </w:rPr>
              <w:t xml:space="preserve"> года (НСБУ и МСФО) и утвердить максимальный размер оплаты ее </w:t>
            </w:r>
            <w:r w:rsidRPr="00892CD5">
              <w:rPr>
                <w:rFonts w:ascii="Times New Roman" w:hAnsi="Times New Roman" w:cs="Times New Roman"/>
                <w:color w:val="222222"/>
              </w:rPr>
              <w:t xml:space="preserve">услуги в размере 28 000 </w:t>
            </w:r>
            <w:proofErr w:type="spellStart"/>
            <w:r w:rsidRPr="00892CD5">
              <w:rPr>
                <w:rFonts w:ascii="Times New Roman" w:hAnsi="Times New Roman" w:cs="Times New Roman"/>
                <w:color w:val="222222"/>
              </w:rPr>
              <w:t>000</w:t>
            </w:r>
            <w:proofErr w:type="spellEnd"/>
            <w:r w:rsidRPr="00892CD5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892CD5">
              <w:rPr>
                <w:rFonts w:ascii="Times New Roman" w:hAnsi="Times New Roman" w:cs="Times New Roman"/>
                <w:color w:val="222222"/>
              </w:rPr>
              <w:t>сумов</w:t>
            </w:r>
            <w:proofErr w:type="spellEnd"/>
            <w:r w:rsidRPr="00892CD5">
              <w:rPr>
                <w:rFonts w:ascii="Times New Roman" w:hAnsi="Times New Roman" w:cs="Times New Roman"/>
                <w:color w:val="222222"/>
              </w:rPr>
              <w:t>.</w:t>
            </w:r>
          </w:p>
          <w:p w:rsidR="00CA0E3D" w:rsidRPr="00892CD5" w:rsidRDefault="00CA0E3D" w:rsidP="00DD1B0B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5BDA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BDA" w:rsidRPr="00892CD5" w:rsidRDefault="002C5BDA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BDA" w:rsidRPr="00892CD5" w:rsidRDefault="002C5BD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612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BDA" w:rsidRPr="00892CD5" w:rsidRDefault="002C5BDA" w:rsidP="00DD1B0B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819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 w:right="165"/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Начисленные и выплаченные вознаграждения и (или) компенсации в пользу членов исполнительного органа, наблюдательного совета и ревизионной комиссии эмитента:***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 w:right="165"/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Ф.И.О.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Наименование органа эмитента, членом которого является лицо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Вид выплаты (вознаграждения и (или) компенсация)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Начисленная сумма (сум)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Период, за который начислены средства 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Документ,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в котором предусмотрена выплата 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F5F0A">
              <w:rPr>
                <w:rFonts w:ascii="Times New Roman" w:hAnsi="Times New Roman" w:cs="Times New Roman"/>
                <w:noProof/>
                <w:sz w:val="20"/>
                <w:szCs w:val="20"/>
              </w:rPr>
              <w:t>Касимов Илхом Хошимович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Председатель НС</w:t>
            </w: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вознагрождение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F5F0A">
              <w:rPr>
                <w:rFonts w:ascii="Times New Roman" w:hAnsi="Times New Roman" w:cs="Times New Roman"/>
                <w:noProof/>
                <w:sz w:val="20"/>
                <w:szCs w:val="20"/>
              </w:rPr>
              <w:t>66424000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2025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ОСА</w:t>
            </w:r>
          </w:p>
        </w:tc>
      </w:tr>
      <w:tr w:rsidR="00EF5F0A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F5F0A">
              <w:rPr>
                <w:rFonts w:ascii="Times New Roman" w:hAnsi="Times New Roman" w:cs="Times New Roman"/>
                <w:noProof/>
                <w:sz w:val="20"/>
                <w:szCs w:val="20"/>
              </w:rPr>
              <w:t>Исроилов Дилшодбек Рустамович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Член НС</w:t>
            </w: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56E62">
              <w:rPr>
                <w:rFonts w:ascii="Times New Roman" w:hAnsi="Times New Roman" w:cs="Times New Roman"/>
                <w:noProof/>
                <w:sz w:val="20"/>
                <w:szCs w:val="20"/>
              </w:rPr>
              <w:t>вознагрождение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F5F0A">
              <w:rPr>
                <w:rFonts w:ascii="Times New Roman" w:hAnsi="Times New Roman" w:cs="Times New Roman"/>
                <w:noProof/>
                <w:sz w:val="20"/>
                <w:szCs w:val="20"/>
              </w:rPr>
              <w:t>60648000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256" w:rsidRDefault="00560256" w:rsidP="00EF5F0A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EF5F0A" w:rsidRDefault="00EF5F0A" w:rsidP="00EF5F0A">
            <w:pPr>
              <w:jc w:val="center"/>
            </w:pPr>
            <w:r w:rsidRPr="00320AF0">
              <w:rPr>
                <w:rFonts w:ascii="Times New Roman" w:hAnsi="Times New Roman" w:cs="Times New Roman"/>
                <w:noProof/>
                <w:sz w:val="20"/>
                <w:szCs w:val="20"/>
              </w:rPr>
              <w:t>2025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256" w:rsidRDefault="00560256" w:rsidP="00EF5F0A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:rsidR="00EF5F0A" w:rsidRDefault="00EF5F0A" w:rsidP="00EF5F0A">
            <w:pPr>
              <w:jc w:val="center"/>
            </w:pPr>
            <w:r w:rsidRPr="009E1F2B">
              <w:rPr>
                <w:rFonts w:ascii="Times New Roman" w:hAnsi="Times New Roman" w:cs="Times New Roman"/>
                <w:noProof/>
                <w:sz w:val="20"/>
                <w:szCs w:val="20"/>
              </w:rPr>
              <w:t>ОСА</w:t>
            </w:r>
          </w:p>
        </w:tc>
      </w:tr>
      <w:tr w:rsidR="00EF5F0A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noProof/>
                <w:sz w:val="20"/>
                <w:szCs w:val="20"/>
              </w:rPr>
              <w:t>Убайдуллаев  Суннатилло Тўлқин ўғли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B6868">
              <w:rPr>
                <w:rFonts w:ascii="Times New Roman" w:hAnsi="Times New Roman" w:cs="Times New Roman"/>
                <w:noProof/>
                <w:sz w:val="20"/>
                <w:szCs w:val="20"/>
              </w:rPr>
              <w:t>Член НС</w:t>
            </w: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56E62">
              <w:rPr>
                <w:rFonts w:ascii="Times New Roman" w:hAnsi="Times New Roman" w:cs="Times New Roman"/>
                <w:noProof/>
                <w:sz w:val="20"/>
                <w:szCs w:val="20"/>
              </w:rPr>
              <w:t>вознагрождение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6F2C17">
              <w:rPr>
                <w:rFonts w:ascii="Times New Roman" w:hAnsi="Times New Roman" w:cs="Times New Roman"/>
                <w:noProof/>
                <w:sz w:val="20"/>
                <w:szCs w:val="20"/>
              </w:rPr>
              <w:t>60648000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320AF0">
              <w:rPr>
                <w:rFonts w:ascii="Times New Roman" w:hAnsi="Times New Roman" w:cs="Times New Roman"/>
                <w:noProof/>
                <w:sz w:val="20"/>
                <w:szCs w:val="20"/>
              </w:rPr>
              <w:t>2025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9E1F2B">
              <w:rPr>
                <w:rFonts w:ascii="Times New Roman" w:hAnsi="Times New Roman" w:cs="Times New Roman"/>
                <w:noProof/>
                <w:sz w:val="20"/>
                <w:szCs w:val="20"/>
              </w:rPr>
              <w:t>ОСА</w:t>
            </w:r>
          </w:p>
        </w:tc>
      </w:tr>
      <w:tr w:rsidR="00EF5F0A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F5F0A">
              <w:rPr>
                <w:rFonts w:ascii="Times New Roman" w:hAnsi="Times New Roman" w:cs="Times New Roman"/>
                <w:noProof/>
                <w:sz w:val="20"/>
                <w:szCs w:val="20"/>
              </w:rPr>
              <w:t>Рузиматов Мухриддин Хусанбой ўғли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B6868">
              <w:rPr>
                <w:rFonts w:ascii="Times New Roman" w:hAnsi="Times New Roman" w:cs="Times New Roman"/>
                <w:noProof/>
                <w:sz w:val="20"/>
                <w:szCs w:val="20"/>
              </w:rPr>
              <w:t>Член НС</w:t>
            </w: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56E62">
              <w:rPr>
                <w:rFonts w:ascii="Times New Roman" w:hAnsi="Times New Roman" w:cs="Times New Roman"/>
                <w:noProof/>
                <w:sz w:val="20"/>
                <w:szCs w:val="20"/>
              </w:rPr>
              <w:t>вознагрождение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6F2C17">
              <w:rPr>
                <w:rFonts w:ascii="Times New Roman" w:hAnsi="Times New Roman" w:cs="Times New Roman"/>
                <w:noProof/>
                <w:sz w:val="20"/>
                <w:szCs w:val="20"/>
              </w:rPr>
              <w:t>60648000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320AF0">
              <w:rPr>
                <w:rFonts w:ascii="Times New Roman" w:hAnsi="Times New Roman" w:cs="Times New Roman"/>
                <w:noProof/>
                <w:sz w:val="20"/>
                <w:szCs w:val="20"/>
              </w:rPr>
              <w:t>2025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9E1F2B">
              <w:rPr>
                <w:rFonts w:ascii="Times New Roman" w:hAnsi="Times New Roman" w:cs="Times New Roman"/>
                <w:noProof/>
                <w:sz w:val="20"/>
                <w:szCs w:val="20"/>
              </w:rPr>
              <w:t>ОСА</w:t>
            </w:r>
          </w:p>
        </w:tc>
      </w:tr>
      <w:tr w:rsidR="00EF5F0A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F5F0A">
              <w:rPr>
                <w:rFonts w:ascii="Times New Roman" w:hAnsi="Times New Roman" w:cs="Times New Roman"/>
                <w:noProof/>
                <w:sz w:val="20"/>
                <w:szCs w:val="20"/>
              </w:rPr>
              <w:t>Садиров Нодир Кадирович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B6868">
              <w:rPr>
                <w:rFonts w:ascii="Times New Roman" w:hAnsi="Times New Roman" w:cs="Times New Roman"/>
                <w:noProof/>
                <w:sz w:val="20"/>
                <w:szCs w:val="20"/>
              </w:rPr>
              <w:t>Член НС</w:t>
            </w: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56E62">
              <w:rPr>
                <w:rFonts w:ascii="Times New Roman" w:hAnsi="Times New Roman" w:cs="Times New Roman"/>
                <w:noProof/>
                <w:sz w:val="20"/>
                <w:szCs w:val="20"/>
              </w:rPr>
              <w:t>вознагрождение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6F2C17">
              <w:rPr>
                <w:rFonts w:ascii="Times New Roman" w:hAnsi="Times New Roman" w:cs="Times New Roman"/>
                <w:noProof/>
                <w:sz w:val="20"/>
                <w:szCs w:val="20"/>
              </w:rPr>
              <w:t>60648000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320AF0">
              <w:rPr>
                <w:rFonts w:ascii="Times New Roman" w:hAnsi="Times New Roman" w:cs="Times New Roman"/>
                <w:noProof/>
                <w:sz w:val="20"/>
                <w:szCs w:val="20"/>
              </w:rPr>
              <w:t>2025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9E1F2B">
              <w:rPr>
                <w:rFonts w:ascii="Times New Roman" w:hAnsi="Times New Roman" w:cs="Times New Roman"/>
                <w:noProof/>
                <w:sz w:val="20"/>
                <w:szCs w:val="20"/>
              </w:rPr>
              <w:t>ОСА</w:t>
            </w:r>
          </w:p>
        </w:tc>
      </w:tr>
      <w:tr w:rsidR="00EF5F0A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6.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F5F0A">
              <w:rPr>
                <w:rFonts w:ascii="Times New Roman" w:hAnsi="Times New Roman" w:cs="Times New Roman"/>
                <w:noProof/>
                <w:sz w:val="20"/>
                <w:szCs w:val="20"/>
              </w:rPr>
              <w:t>Маматов Абдуолим Абдулахадович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B6868">
              <w:rPr>
                <w:rFonts w:ascii="Times New Roman" w:hAnsi="Times New Roman" w:cs="Times New Roman"/>
                <w:noProof/>
                <w:sz w:val="20"/>
                <w:szCs w:val="20"/>
              </w:rPr>
              <w:t>Член НС</w:t>
            </w: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56E62">
              <w:rPr>
                <w:rFonts w:ascii="Times New Roman" w:hAnsi="Times New Roman" w:cs="Times New Roman"/>
                <w:noProof/>
                <w:sz w:val="20"/>
                <w:szCs w:val="20"/>
              </w:rPr>
              <w:t>вознагрождение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6F2C17">
              <w:rPr>
                <w:rFonts w:ascii="Times New Roman" w:hAnsi="Times New Roman" w:cs="Times New Roman"/>
                <w:noProof/>
                <w:sz w:val="20"/>
                <w:szCs w:val="20"/>
              </w:rPr>
              <w:t>60648000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320AF0">
              <w:rPr>
                <w:rFonts w:ascii="Times New Roman" w:hAnsi="Times New Roman" w:cs="Times New Roman"/>
                <w:noProof/>
                <w:sz w:val="20"/>
                <w:szCs w:val="20"/>
              </w:rPr>
              <w:t>2025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9E1F2B">
              <w:rPr>
                <w:rFonts w:ascii="Times New Roman" w:hAnsi="Times New Roman" w:cs="Times New Roman"/>
                <w:noProof/>
                <w:sz w:val="20"/>
                <w:szCs w:val="20"/>
              </w:rPr>
              <w:t>ОСА</w:t>
            </w:r>
          </w:p>
        </w:tc>
      </w:tr>
      <w:tr w:rsidR="00EF5F0A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5F0A" w:rsidRPr="00892CD5" w:rsidRDefault="00EF5F0A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21269">
              <w:rPr>
                <w:rFonts w:ascii="Times New Roman" w:hAnsi="Times New Roman" w:cs="Times New Roman"/>
                <w:noProof/>
                <w:sz w:val="20"/>
                <w:szCs w:val="20"/>
              </w:rPr>
              <w:t>Юлдашбаев Собиржон Ортикович</w:t>
            </w:r>
          </w:p>
        </w:tc>
        <w:tc>
          <w:tcPr>
            <w:tcW w:w="8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B6868">
              <w:rPr>
                <w:rFonts w:ascii="Times New Roman" w:hAnsi="Times New Roman" w:cs="Times New Roman"/>
                <w:noProof/>
                <w:sz w:val="20"/>
                <w:szCs w:val="20"/>
              </w:rPr>
              <w:t>Член НС</w:t>
            </w:r>
          </w:p>
        </w:tc>
        <w:tc>
          <w:tcPr>
            <w:tcW w:w="85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B56E62">
              <w:rPr>
                <w:rFonts w:ascii="Times New Roman" w:hAnsi="Times New Roman" w:cs="Times New Roman"/>
                <w:noProof/>
                <w:sz w:val="20"/>
                <w:szCs w:val="20"/>
              </w:rPr>
              <w:t>вознагрождение</w:t>
            </w:r>
          </w:p>
        </w:tc>
        <w:tc>
          <w:tcPr>
            <w:tcW w:w="10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6F2C17">
              <w:rPr>
                <w:rFonts w:ascii="Times New Roman" w:hAnsi="Times New Roman" w:cs="Times New Roman"/>
                <w:noProof/>
                <w:sz w:val="20"/>
                <w:szCs w:val="20"/>
              </w:rPr>
              <w:t>60648000</w:t>
            </w:r>
          </w:p>
        </w:tc>
        <w:tc>
          <w:tcPr>
            <w:tcW w:w="6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320AF0">
              <w:rPr>
                <w:rFonts w:ascii="Times New Roman" w:hAnsi="Times New Roman" w:cs="Times New Roman"/>
                <w:noProof/>
                <w:sz w:val="20"/>
                <w:szCs w:val="20"/>
              </w:rPr>
              <w:t>2025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F0A" w:rsidRDefault="00EF5F0A" w:rsidP="00EF5F0A">
            <w:pPr>
              <w:jc w:val="center"/>
            </w:pPr>
            <w:r w:rsidRPr="009E1F2B">
              <w:rPr>
                <w:rFonts w:ascii="Times New Roman" w:hAnsi="Times New Roman" w:cs="Times New Roman"/>
                <w:noProof/>
                <w:sz w:val="20"/>
                <w:szCs w:val="20"/>
              </w:rPr>
              <w:t>ОСА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819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Избрание членов наблюдательного совета:*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4297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Информация о кандидатах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52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Количество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голосов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</w:t>
            </w:r>
          </w:p>
        </w:tc>
        <w:tc>
          <w:tcPr>
            <w:tcW w:w="147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Ф.И.О.</w:t>
            </w:r>
          </w:p>
        </w:tc>
        <w:tc>
          <w:tcPr>
            <w:tcW w:w="112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Место работы,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должность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9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Принадлежащие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акции</w:t>
            </w:r>
          </w:p>
        </w:tc>
        <w:tc>
          <w:tcPr>
            <w:tcW w:w="52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47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место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должность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тип 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2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8E0AEF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AEF" w:rsidRPr="00892CD5" w:rsidRDefault="008E0AEF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AEF" w:rsidRPr="00892CD5" w:rsidRDefault="00953C64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1.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AEF" w:rsidRPr="00892CD5" w:rsidRDefault="00953C64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953C6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Исроилов Дилшодбек </w:t>
            </w:r>
            <w:r w:rsidR="00970959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</w:t>
            </w:r>
            <w:r w:rsidRPr="00953C64">
              <w:rPr>
                <w:rFonts w:ascii="Times New Roman" w:hAnsi="Times New Roman" w:cs="Times New Roman"/>
                <w:noProof/>
                <w:sz w:val="20"/>
                <w:szCs w:val="20"/>
              </w:rPr>
              <w:t>Рустамович</w:t>
            </w: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AEF" w:rsidRPr="00970959" w:rsidRDefault="00953C64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Агентство гос активами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AEF" w:rsidRPr="00970959" w:rsidRDefault="00953C64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Начальник отдела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AEF" w:rsidRPr="00892CD5" w:rsidRDefault="00953C64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AEF" w:rsidRPr="00892CD5" w:rsidRDefault="00953C64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AEF" w:rsidRPr="00892CD5" w:rsidRDefault="00953C64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-</w:t>
            </w:r>
          </w:p>
        </w:tc>
      </w:tr>
      <w:tr w:rsidR="00F21269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953C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2.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970959">
              <w:rPr>
                <w:rFonts w:ascii="Times New Roman" w:hAnsi="Times New Roman" w:cs="Times New Roman"/>
                <w:noProof/>
                <w:sz w:val="20"/>
                <w:szCs w:val="20"/>
              </w:rPr>
              <w:t>Ўринов Шерзод Сидиқжонович</w:t>
            </w: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970959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Агентство гос активами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970959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специалист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-</w:t>
            </w:r>
          </w:p>
        </w:tc>
      </w:tr>
      <w:tr w:rsidR="00F21269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3.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970959">
              <w:rPr>
                <w:rFonts w:ascii="Times New Roman" w:hAnsi="Times New Roman" w:cs="Times New Roman"/>
                <w:noProof/>
                <w:sz w:val="20"/>
                <w:szCs w:val="20"/>
              </w:rPr>
              <w:t>Юнусов Шоввозбек Шавкат ўғли</w:t>
            </w: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Агентство гос активами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специалист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-</w:t>
            </w:r>
          </w:p>
        </w:tc>
      </w:tr>
      <w:tr w:rsidR="00F21269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4.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970959">
              <w:rPr>
                <w:rFonts w:ascii="Times New Roman" w:hAnsi="Times New Roman" w:cs="Times New Roman"/>
                <w:noProof/>
                <w:sz w:val="20"/>
                <w:szCs w:val="20"/>
              </w:rPr>
              <w:t>Убайдуллаев  Суннатилло Тўлқин ўғли</w:t>
            </w: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Агентство гос активами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97095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специалист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-</w:t>
            </w:r>
          </w:p>
        </w:tc>
      </w:tr>
      <w:tr w:rsidR="00F21269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5.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970959">
              <w:rPr>
                <w:rFonts w:ascii="Times New Roman" w:hAnsi="Times New Roman" w:cs="Times New Roman"/>
                <w:noProof/>
                <w:sz w:val="20"/>
                <w:szCs w:val="20"/>
              </w:rPr>
              <w:t>Касимов Илхом Хошимович</w:t>
            </w: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F21269" w:rsidRDefault="00F21269" w:rsidP="00F21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“Оҳангарон  дон” АЖ 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F21269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Бошқарув раиси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-</w:t>
            </w:r>
          </w:p>
        </w:tc>
      </w:tr>
      <w:tr w:rsidR="00F21269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F212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6.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F21269">
              <w:rPr>
                <w:rFonts w:ascii="Times New Roman" w:hAnsi="Times New Roman" w:cs="Times New Roman"/>
                <w:noProof/>
                <w:sz w:val="20"/>
                <w:szCs w:val="20"/>
              </w:rPr>
              <w:t>Ражабов Фахриддин Юсуфович</w:t>
            </w: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F21269" w:rsidRDefault="00F21269" w:rsidP="00F21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“Тошкентдон-24” МЧЖ 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F21269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директор ўринбосари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-</w:t>
            </w:r>
          </w:p>
        </w:tc>
      </w:tr>
      <w:tr w:rsidR="00F21269" w:rsidRPr="00F21269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7.</w:t>
            </w:r>
          </w:p>
        </w:tc>
        <w:tc>
          <w:tcPr>
            <w:tcW w:w="14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</w:t>
            </w:r>
            <w:r w:rsidRPr="00F21269">
              <w:rPr>
                <w:rFonts w:ascii="Times New Roman" w:hAnsi="Times New Roman" w:cs="Times New Roman"/>
                <w:noProof/>
                <w:sz w:val="20"/>
                <w:szCs w:val="20"/>
              </w:rPr>
              <w:t>Юлдашбаев Собиржон Ортикович</w:t>
            </w:r>
          </w:p>
        </w:tc>
        <w:tc>
          <w:tcPr>
            <w:tcW w:w="57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F21269" w:rsidRDefault="00F21269" w:rsidP="00F21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en-US"/>
              </w:rPr>
            </w:pP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en-US"/>
              </w:rPr>
              <w:t xml:space="preserve">"SINRIS GLOBAL PARTNERS" </w:t>
            </w: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lastRenderedPageBreak/>
              <w:t>МЧЖ</w:t>
            </w: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F21269" w:rsidRDefault="00F21269" w:rsidP="00DD1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en-US"/>
              </w:rPr>
            </w:pPr>
            <w:r w:rsidRPr="00F21269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lastRenderedPageBreak/>
              <w:t>Директор</w:t>
            </w:r>
          </w:p>
        </w:tc>
        <w:tc>
          <w:tcPr>
            <w:tcW w:w="4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00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5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1269" w:rsidRPr="00892CD5" w:rsidRDefault="00F21269" w:rsidP="000971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     -</w:t>
            </w:r>
          </w:p>
        </w:tc>
      </w:tr>
      <w:tr w:rsidR="00CA0E3D" w:rsidRPr="00892CD5" w:rsidTr="00EF5F0A">
        <w:trPr>
          <w:jc w:val="center"/>
        </w:trPr>
        <w:tc>
          <w:tcPr>
            <w:tcW w:w="18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F21269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4819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Текст вносимых изменений и (или) дополнений в устав**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21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:rsidR="00CA0E3D" w:rsidRPr="00892CD5" w:rsidRDefault="00CA0E3D" w:rsidP="00CA0E3D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0"/>
          <w:szCs w:val="20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CA0E3D" w:rsidRPr="00892CD5" w:rsidTr="00DD1B0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Ф.И.О. руководителя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исполнительного органа: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Донаев Ш.</w:t>
            </w:r>
          </w:p>
        </w:tc>
      </w:tr>
      <w:tr w:rsidR="00CA0E3D" w:rsidRPr="00892CD5" w:rsidTr="00DD1B0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DD1B0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Ф.И.О. главного бухгалтера: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Мейлиев А.</w:t>
            </w:r>
          </w:p>
        </w:tc>
      </w:tr>
      <w:tr w:rsidR="00CA0E3D" w:rsidRPr="00892CD5" w:rsidTr="00DD1B0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CA0E3D" w:rsidRPr="00892CD5" w:rsidTr="00DD1B0B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Ф.И.О. уполномоченного лица,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разместившего информацию </w:t>
            </w:r>
          </w:p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на веб-сайте: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A0E3D" w:rsidRPr="00892CD5" w:rsidRDefault="00CA0E3D" w:rsidP="00DD1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92CD5">
              <w:rPr>
                <w:rFonts w:ascii="Times New Roman" w:hAnsi="Times New Roman" w:cs="Times New Roman"/>
                <w:noProof/>
                <w:sz w:val="20"/>
                <w:szCs w:val="20"/>
              </w:rPr>
              <w:t>Акромова Л.</w:t>
            </w:r>
          </w:p>
        </w:tc>
      </w:tr>
    </w:tbl>
    <w:p w:rsidR="00CA0E3D" w:rsidRPr="00892CD5" w:rsidRDefault="00CA0E3D" w:rsidP="00CA0E3D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CA0E3D" w:rsidRPr="00892CD5" w:rsidRDefault="00CA0E3D" w:rsidP="00CA0E3D">
      <w:pPr>
        <w:rPr>
          <w:rFonts w:ascii="Times New Roman" w:hAnsi="Times New Roman" w:cs="Times New Roman"/>
          <w:sz w:val="20"/>
          <w:szCs w:val="20"/>
        </w:rPr>
      </w:pPr>
    </w:p>
    <w:p w:rsidR="004657B2" w:rsidRPr="00CA0E3D" w:rsidRDefault="004657B2" w:rsidP="00CA0E3D"/>
    <w:sectPr w:rsidR="004657B2" w:rsidRPr="00CA0E3D" w:rsidSect="0046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A0E3D"/>
    <w:rsid w:val="00000C40"/>
    <w:rsid w:val="00022857"/>
    <w:rsid w:val="00064B1B"/>
    <w:rsid w:val="0008380C"/>
    <w:rsid w:val="000948E8"/>
    <w:rsid w:val="000E5DB2"/>
    <w:rsid w:val="00175F44"/>
    <w:rsid w:val="001A13D8"/>
    <w:rsid w:val="00215627"/>
    <w:rsid w:val="00270419"/>
    <w:rsid w:val="002946CD"/>
    <w:rsid w:val="002C5BDA"/>
    <w:rsid w:val="0032059F"/>
    <w:rsid w:val="00354C8B"/>
    <w:rsid w:val="003675F6"/>
    <w:rsid w:val="003917B1"/>
    <w:rsid w:val="003B0675"/>
    <w:rsid w:val="003C35C8"/>
    <w:rsid w:val="004657B2"/>
    <w:rsid w:val="004B1AE6"/>
    <w:rsid w:val="004F2E28"/>
    <w:rsid w:val="005526BE"/>
    <w:rsid w:val="00560256"/>
    <w:rsid w:val="00564B47"/>
    <w:rsid w:val="00591C38"/>
    <w:rsid w:val="005D6149"/>
    <w:rsid w:val="005F1201"/>
    <w:rsid w:val="006273FE"/>
    <w:rsid w:val="006A1006"/>
    <w:rsid w:val="006E0951"/>
    <w:rsid w:val="006F07B4"/>
    <w:rsid w:val="006F7E1C"/>
    <w:rsid w:val="00714C02"/>
    <w:rsid w:val="00717813"/>
    <w:rsid w:val="0072175E"/>
    <w:rsid w:val="00737C96"/>
    <w:rsid w:val="007A265C"/>
    <w:rsid w:val="007C3ECF"/>
    <w:rsid w:val="00810D4C"/>
    <w:rsid w:val="00841B3E"/>
    <w:rsid w:val="0085454E"/>
    <w:rsid w:val="008C58B7"/>
    <w:rsid w:val="008E0AE7"/>
    <w:rsid w:val="008E0AEF"/>
    <w:rsid w:val="00946453"/>
    <w:rsid w:val="00953C64"/>
    <w:rsid w:val="00970959"/>
    <w:rsid w:val="00971E66"/>
    <w:rsid w:val="00971F2D"/>
    <w:rsid w:val="009758B5"/>
    <w:rsid w:val="00985C53"/>
    <w:rsid w:val="00997863"/>
    <w:rsid w:val="009A06ED"/>
    <w:rsid w:val="009C4873"/>
    <w:rsid w:val="00A02123"/>
    <w:rsid w:val="00A058BC"/>
    <w:rsid w:val="00A42877"/>
    <w:rsid w:val="00A57F9C"/>
    <w:rsid w:val="00A77D6D"/>
    <w:rsid w:val="00A91219"/>
    <w:rsid w:val="00B36C6E"/>
    <w:rsid w:val="00B816D3"/>
    <w:rsid w:val="00BA7539"/>
    <w:rsid w:val="00BF66F3"/>
    <w:rsid w:val="00C26F32"/>
    <w:rsid w:val="00C86A34"/>
    <w:rsid w:val="00C902A5"/>
    <w:rsid w:val="00C906F6"/>
    <w:rsid w:val="00CA0E3D"/>
    <w:rsid w:val="00CB6B8E"/>
    <w:rsid w:val="00CC1E3F"/>
    <w:rsid w:val="00CC6487"/>
    <w:rsid w:val="00D00454"/>
    <w:rsid w:val="00D27164"/>
    <w:rsid w:val="00D360CB"/>
    <w:rsid w:val="00D66A66"/>
    <w:rsid w:val="00D72965"/>
    <w:rsid w:val="00D94FD1"/>
    <w:rsid w:val="00E01C8E"/>
    <w:rsid w:val="00E0287E"/>
    <w:rsid w:val="00E11377"/>
    <w:rsid w:val="00E60AB6"/>
    <w:rsid w:val="00E7792A"/>
    <w:rsid w:val="00E97A35"/>
    <w:rsid w:val="00EF5F0A"/>
    <w:rsid w:val="00F21269"/>
    <w:rsid w:val="00F269A5"/>
    <w:rsid w:val="00F7388F"/>
    <w:rsid w:val="00FA78D4"/>
    <w:rsid w:val="00FF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A0E3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CA0E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A0E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eading-8">
    <w:name w:val="leading-8"/>
    <w:basedOn w:val="a"/>
    <w:rsid w:val="00CA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lausesuff">
    <w:name w:val="clausesuff"/>
    <w:basedOn w:val="a0"/>
    <w:rsid w:val="00CA0E3D"/>
  </w:style>
  <w:style w:type="character" w:customStyle="1" w:styleId="y2iqfc">
    <w:name w:val="y2iqfc"/>
    <w:basedOn w:val="a0"/>
    <w:rsid w:val="00A058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llaalte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5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7</cp:revision>
  <dcterms:created xsi:type="dcterms:W3CDTF">2026-09-17T06:56:00Z</dcterms:created>
  <dcterms:modified xsi:type="dcterms:W3CDTF">2026-09-23T09:24:00Z</dcterms:modified>
</cp:coreProperties>
</file>